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13CC" w14:textId="0EFB3D05" w:rsidR="00F24D04" w:rsidRDefault="00F24D04">
      <w:pPr>
        <w:widowControl w:val="0"/>
        <w:jc w:val="both"/>
        <w:rPr>
          <w:rFonts w:ascii="Helvetica" w:hAnsi="Helvetica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0C4672CC" w14:textId="77777777" w:rsidR="00F24D04" w:rsidRDefault="00F24D04">
      <w:pPr>
        <w:widowControl w:val="0"/>
        <w:jc w:val="both"/>
        <w:rPr>
          <w:rFonts w:ascii="Helvetica" w:hAnsi="Helvetica"/>
          <w:b/>
        </w:rPr>
      </w:pPr>
    </w:p>
    <w:p w14:paraId="05AEAEFD" w14:textId="77777777" w:rsidR="00F24D04" w:rsidRDefault="00F24D04">
      <w:pPr>
        <w:widowControl w:val="0"/>
        <w:jc w:val="both"/>
        <w:rPr>
          <w:rFonts w:ascii="Helvetica" w:hAnsi="Helvetica"/>
          <w:b/>
        </w:rPr>
      </w:pPr>
    </w:p>
    <w:p w14:paraId="197BE034" w14:textId="77777777" w:rsidR="00F24D04" w:rsidRDefault="00F24D04">
      <w:pPr>
        <w:widowControl w:val="0"/>
        <w:jc w:val="both"/>
        <w:rPr>
          <w:rFonts w:ascii="Helvetica" w:hAnsi="Helvetica"/>
          <w:b/>
        </w:rPr>
      </w:pPr>
    </w:p>
    <w:p w14:paraId="4054D886" w14:textId="77777777" w:rsidR="00F24D04" w:rsidRDefault="00F24D04">
      <w:pPr>
        <w:widowControl w:val="0"/>
        <w:jc w:val="both"/>
        <w:rPr>
          <w:rFonts w:ascii="Helvetica" w:hAnsi="Helvetica"/>
          <w:b/>
        </w:rPr>
      </w:pPr>
    </w:p>
    <w:p w14:paraId="120357E9" w14:textId="77777777" w:rsidR="00F24D04" w:rsidRDefault="00F24D04">
      <w:pPr>
        <w:widowControl w:val="0"/>
        <w:jc w:val="both"/>
        <w:rPr>
          <w:rFonts w:ascii="Helvetica" w:hAnsi="Helvetica"/>
          <w:b/>
        </w:rPr>
      </w:pPr>
    </w:p>
    <w:p w14:paraId="25504735" w14:textId="77777777" w:rsidR="00F24D04" w:rsidRDefault="00F24D04">
      <w:pPr>
        <w:widowControl w:val="0"/>
        <w:jc w:val="both"/>
        <w:rPr>
          <w:rFonts w:ascii="Helvetica" w:hAnsi="Helvetica"/>
          <w:b/>
        </w:rPr>
      </w:pPr>
    </w:p>
    <w:p w14:paraId="13C893A0" w14:textId="77777777" w:rsidR="00F24D04" w:rsidRDefault="00F24D04">
      <w:pPr>
        <w:widowControl w:val="0"/>
        <w:tabs>
          <w:tab w:val="center" w:pos="4680"/>
        </w:tabs>
        <w:jc w:val="both"/>
        <w:rPr>
          <w:rFonts w:ascii="Helvetica" w:hAnsi="Helvetica"/>
        </w:rPr>
      </w:pPr>
      <w:r>
        <w:rPr>
          <w:rFonts w:ascii="Helvetica" w:hAnsi="Helvetica"/>
          <w:b/>
        </w:rPr>
        <w:tab/>
        <w:t>Notice of Executive Session</w:t>
      </w:r>
    </w:p>
    <w:p w14:paraId="10D40CA9" w14:textId="77777777" w:rsidR="00F24D04" w:rsidRDefault="00F24D04">
      <w:pPr>
        <w:widowControl w:val="0"/>
        <w:rPr>
          <w:rFonts w:ascii="Helvetica" w:hAnsi="Helvetica"/>
        </w:rPr>
      </w:pPr>
    </w:p>
    <w:p w14:paraId="31F67754" w14:textId="77777777" w:rsidR="00F24D04" w:rsidRDefault="00F24D04">
      <w:pPr>
        <w:widowControl w:val="0"/>
        <w:rPr>
          <w:rFonts w:ascii="Helvetica" w:hAnsi="Helvetica"/>
        </w:rPr>
      </w:pPr>
    </w:p>
    <w:p w14:paraId="574C9360" w14:textId="77777777" w:rsidR="00F24D04" w:rsidRDefault="00F24D04">
      <w:pPr>
        <w:widowControl w:val="0"/>
        <w:rPr>
          <w:rFonts w:ascii="Helvetica" w:hAnsi="Helvetica"/>
        </w:rPr>
      </w:pPr>
    </w:p>
    <w:p w14:paraId="2FBEBD1E" w14:textId="2ABD34D7" w:rsidR="00092EF3" w:rsidRDefault="00F24D04">
      <w:pPr>
        <w:widowControl w:val="0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7E3CDE">
        <w:rPr>
          <w:rFonts w:ascii="Helvetica" w:hAnsi="Helvetica"/>
        </w:rPr>
        <w:t>Port of Brookings Harbor</w:t>
      </w:r>
      <w:r>
        <w:rPr>
          <w:rFonts w:ascii="Helvetica" w:hAnsi="Helvetica"/>
        </w:rPr>
        <w:t xml:space="preserve"> will hold an executive session at </w:t>
      </w:r>
      <w:r w:rsidR="006173EF">
        <w:rPr>
          <w:rFonts w:ascii="Helvetica" w:hAnsi="Helvetica"/>
        </w:rPr>
        <w:t>10</w:t>
      </w:r>
      <w:r w:rsidR="00BC0D26">
        <w:rPr>
          <w:rFonts w:ascii="Helvetica" w:hAnsi="Helvetica"/>
        </w:rPr>
        <w:t>:</w:t>
      </w:r>
      <w:r w:rsidR="00F2279C">
        <w:rPr>
          <w:rFonts w:ascii="Helvetica" w:hAnsi="Helvetica"/>
        </w:rPr>
        <w:t>0</w:t>
      </w:r>
      <w:r w:rsidR="00BC0D26">
        <w:rPr>
          <w:rFonts w:ascii="Helvetica" w:hAnsi="Helvetica"/>
        </w:rPr>
        <w:t>0</w:t>
      </w:r>
      <w:r w:rsidR="007E3CDE">
        <w:rPr>
          <w:rFonts w:ascii="Helvetica" w:hAnsi="Helvetica"/>
        </w:rPr>
        <w:t xml:space="preserve"> </w:t>
      </w:r>
      <w:r w:rsidR="006173EF">
        <w:rPr>
          <w:rFonts w:ascii="Helvetica" w:hAnsi="Helvetica"/>
        </w:rPr>
        <w:t>a</w:t>
      </w:r>
      <w:r>
        <w:rPr>
          <w:rFonts w:ascii="Helvetica" w:hAnsi="Helvetica"/>
        </w:rPr>
        <w:t xml:space="preserve">.m. at the </w:t>
      </w:r>
      <w:r w:rsidR="00F2279C">
        <w:rPr>
          <w:rFonts w:ascii="Helvetica" w:hAnsi="Helvetica"/>
        </w:rPr>
        <w:t>Port Conference Room</w:t>
      </w:r>
      <w:r w:rsidR="0047163D">
        <w:rPr>
          <w:rFonts w:ascii="Helvetica" w:hAnsi="Helvetica"/>
        </w:rPr>
        <w:t>, 163</w:t>
      </w:r>
      <w:r w:rsidR="00F2279C">
        <w:rPr>
          <w:rFonts w:ascii="Helvetica" w:hAnsi="Helvetica"/>
        </w:rPr>
        <w:t>5</w:t>
      </w:r>
      <w:r w:rsidR="0047163D">
        <w:rPr>
          <w:rFonts w:ascii="Helvetica" w:hAnsi="Helvetica"/>
        </w:rPr>
        <w:t xml:space="preserve">0 Lower Harbor Rd Suite </w:t>
      </w:r>
      <w:r w:rsidR="00F2279C">
        <w:rPr>
          <w:rFonts w:ascii="Helvetica" w:hAnsi="Helvetica"/>
        </w:rPr>
        <w:t>202</w:t>
      </w:r>
      <w:r w:rsidR="0047163D">
        <w:rPr>
          <w:rFonts w:ascii="Helvetica" w:hAnsi="Helvetica"/>
        </w:rPr>
        <w:t>, H</w:t>
      </w:r>
      <w:r w:rsidR="00092EF3" w:rsidRPr="00092EF3">
        <w:rPr>
          <w:rFonts w:ascii="Helvetica" w:hAnsi="Helvetica"/>
          <w:bCs/>
        </w:rPr>
        <w:t>arbor OR 97415</w:t>
      </w:r>
      <w:r w:rsidR="00092EF3">
        <w:rPr>
          <w:rFonts w:ascii="Helvetica" w:hAnsi="Helvetica"/>
          <w:bCs/>
        </w:rPr>
        <w:t xml:space="preserve">, </w:t>
      </w:r>
      <w:r>
        <w:rPr>
          <w:rFonts w:ascii="Helvetica" w:hAnsi="Helvetica"/>
        </w:rPr>
        <w:t xml:space="preserve">on </w:t>
      </w:r>
      <w:r w:rsidR="00AA704B">
        <w:rPr>
          <w:rFonts w:ascii="Helvetica" w:hAnsi="Helvetica"/>
        </w:rPr>
        <w:t>Tuesday</w:t>
      </w:r>
      <w:r>
        <w:rPr>
          <w:rFonts w:ascii="Helvetica" w:hAnsi="Helvetica"/>
        </w:rPr>
        <w:t xml:space="preserve">, </w:t>
      </w:r>
      <w:r w:rsidR="006173EF">
        <w:rPr>
          <w:rFonts w:ascii="Helvetica" w:hAnsi="Helvetica"/>
        </w:rPr>
        <w:t>October</w:t>
      </w:r>
      <w:r w:rsidR="00D6273D">
        <w:rPr>
          <w:rFonts w:ascii="Helvetica" w:hAnsi="Helvetica"/>
        </w:rPr>
        <w:t xml:space="preserve"> </w:t>
      </w:r>
      <w:r w:rsidR="00DF734D">
        <w:rPr>
          <w:rFonts w:ascii="Helvetica" w:hAnsi="Helvetica"/>
        </w:rPr>
        <w:t>4</w:t>
      </w:r>
      <w:r w:rsidR="00D6273D">
        <w:rPr>
          <w:rFonts w:ascii="Helvetica" w:hAnsi="Helvetica"/>
        </w:rPr>
        <w:t>, 202</w:t>
      </w:r>
      <w:r w:rsidR="006173EF">
        <w:rPr>
          <w:rFonts w:ascii="Helvetica" w:hAnsi="Helvetica"/>
        </w:rPr>
        <w:t>2</w:t>
      </w:r>
      <w:r>
        <w:rPr>
          <w:rFonts w:ascii="Helvetica" w:hAnsi="Helvetica"/>
        </w:rPr>
        <w:t xml:space="preserve">.  </w:t>
      </w:r>
    </w:p>
    <w:p w14:paraId="4369E950" w14:textId="77777777" w:rsidR="0097252B" w:rsidRDefault="0097252B">
      <w:pPr>
        <w:widowControl w:val="0"/>
        <w:spacing w:line="480" w:lineRule="auto"/>
        <w:rPr>
          <w:rFonts w:ascii="Helvetica" w:hAnsi="Helvetica"/>
        </w:rPr>
      </w:pPr>
    </w:p>
    <w:p w14:paraId="51286B7E" w14:textId="5EF51B72" w:rsidR="00F24D04" w:rsidRDefault="00F24D04">
      <w:pPr>
        <w:widowControl w:val="0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The executive session is being held </w:t>
      </w:r>
      <w:r w:rsidR="007E3CDE">
        <w:rPr>
          <w:rFonts w:ascii="Helvetica" w:hAnsi="Helvetica"/>
        </w:rPr>
        <w:t>pursuant to</w:t>
      </w:r>
      <w:r w:rsidR="0047163D" w:rsidRPr="0047163D">
        <w:rPr>
          <w:rFonts w:ascii="Helvetica" w:hAnsi="Helvetica"/>
        </w:rPr>
        <w:t xml:space="preserve"> </w:t>
      </w:r>
      <w:r w:rsidR="00F618D2" w:rsidRPr="00F618D2">
        <w:rPr>
          <w:rFonts w:ascii="Helvetica" w:hAnsi="Helvetica"/>
        </w:rPr>
        <w:t>ORS 192.660 (2)(</w:t>
      </w:r>
      <w:r w:rsidR="006173EF">
        <w:rPr>
          <w:rFonts w:ascii="Helvetica" w:hAnsi="Helvetica"/>
        </w:rPr>
        <w:t>f</w:t>
      </w:r>
      <w:r w:rsidR="00F618D2" w:rsidRPr="00F618D2">
        <w:rPr>
          <w:rFonts w:ascii="Helvetica" w:hAnsi="Helvetica"/>
        </w:rPr>
        <w:t xml:space="preserve">) to </w:t>
      </w:r>
      <w:r w:rsidR="006173EF">
        <w:rPr>
          <w:rFonts w:ascii="Helvetica" w:hAnsi="Helvetica"/>
        </w:rPr>
        <w:t>c</w:t>
      </w:r>
      <w:r w:rsidR="006173EF" w:rsidRPr="006173EF">
        <w:rPr>
          <w:rFonts w:ascii="Helvetica" w:hAnsi="Helvetica"/>
        </w:rPr>
        <w:t>onsider information or records that are exempt by law from public inspection.</w:t>
      </w:r>
    </w:p>
    <w:sectPr w:rsidR="00F24D04">
      <w:footnotePr>
        <w:numFmt w:val="lowerLetter"/>
      </w:footnotePr>
      <w:endnotePr>
        <w:numFmt w:val="lowerLetter"/>
      </w:endnotePr>
      <w:pgSz w:w="12240" w:h="15840"/>
      <w:pgMar w:top="720" w:right="1440" w:bottom="1440" w:left="1440" w:header="72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A4"/>
    <w:rsid w:val="00092EF3"/>
    <w:rsid w:val="001A6C90"/>
    <w:rsid w:val="00226A59"/>
    <w:rsid w:val="002872A4"/>
    <w:rsid w:val="002E6069"/>
    <w:rsid w:val="0040799C"/>
    <w:rsid w:val="0047163D"/>
    <w:rsid w:val="004F3482"/>
    <w:rsid w:val="005243D2"/>
    <w:rsid w:val="006173EF"/>
    <w:rsid w:val="007E3CDE"/>
    <w:rsid w:val="0097252B"/>
    <w:rsid w:val="009D33E6"/>
    <w:rsid w:val="00AA704B"/>
    <w:rsid w:val="00AA724B"/>
    <w:rsid w:val="00B05145"/>
    <w:rsid w:val="00BA58BC"/>
    <w:rsid w:val="00BC0D26"/>
    <w:rsid w:val="00BF6E97"/>
    <w:rsid w:val="00C56A5E"/>
    <w:rsid w:val="00D6273D"/>
    <w:rsid w:val="00DF4D02"/>
    <w:rsid w:val="00DF734D"/>
    <w:rsid w:val="00F2279C"/>
    <w:rsid w:val="00F24D04"/>
    <w:rsid w:val="00F6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3CA31"/>
  <w15:chartTrackingRefBased/>
  <w15:docId w15:val="{6F0F2E82-A3E8-47A0-9D3F-3ED43D11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Office</dc:creator>
  <cp:keywords/>
  <cp:lastModifiedBy>Kim Boom</cp:lastModifiedBy>
  <cp:revision>2</cp:revision>
  <cp:lastPrinted>2022-09-22T16:07:00Z</cp:lastPrinted>
  <dcterms:created xsi:type="dcterms:W3CDTF">2022-09-22T16:10:00Z</dcterms:created>
  <dcterms:modified xsi:type="dcterms:W3CDTF">2022-09-22T16:10:00Z</dcterms:modified>
</cp:coreProperties>
</file>